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5A" w:rsidRDefault="00A0215A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ru-RU"/>
        </w:rPr>
      </w:pPr>
    </w:p>
    <w:p w:rsidR="00A0215A" w:rsidRPr="001104D8" w:rsidRDefault="00F21B79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ru-RU"/>
        </w:rPr>
        <w:t>Автобусний</w:t>
      </w:r>
      <w:proofErr w:type="spellEnd"/>
      <w:r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ru-RU"/>
        </w:rPr>
        <w:t xml:space="preserve"> чартер </w:t>
      </w:r>
      <w:proofErr w:type="spellStart"/>
      <w:r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ru-RU"/>
        </w:rPr>
        <w:t>Болгарія</w:t>
      </w:r>
      <w:proofErr w:type="spellEnd"/>
      <w:r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ru-RU"/>
        </w:rPr>
        <w:t xml:space="preserve"> – 202</w:t>
      </w:r>
      <w:r w:rsidR="001104D8"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ru-RU"/>
        </w:rPr>
        <w:t>5</w:t>
      </w:r>
    </w:p>
    <w:p w:rsidR="00A0215A" w:rsidRDefault="00F21B79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color w:val="ED7D31" w:themeColor="accent2"/>
          <w:sz w:val="30"/>
          <w:szCs w:val="30"/>
          <w:lang w:val="uk-UA" w:eastAsia="ru-RU"/>
        </w:rPr>
      </w:pPr>
      <w:r>
        <w:rPr>
          <w:rFonts w:ascii="Arial" w:eastAsia="Times New Roman" w:hAnsi="Arial" w:cs="Arial"/>
          <w:b/>
          <w:color w:val="ED7D31" w:themeColor="accent2"/>
          <w:sz w:val="30"/>
          <w:szCs w:val="30"/>
          <w:lang w:val="uk-UA" w:eastAsia="ru-RU"/>
        </w:rPr>
        <w:t xml:space="preserve">Чернівці – </w:t>
      </w:r>
      <w:proofErr w:type="spellStart"/>
      <w:r>
        <w:rPr>
          <w:rFonts w:ascii="Arial" w:eastAsia="Times New Roman" w:hAnsi="Arial" w:cs="Arial"/>
          <w:b/>
          <w:color w:val="ED7D31" w:themeColor="accent2"/>
          <w:sz w:val="30"/>
          <w:szCs w:val="30"/>
          <w:lang w:val="uk-UA" w:eastAsia="ru-RU"/>
        </w:rPr>
        <w:t>Поморьє</w:t>
      </w:r>
      <w:proofErr w:type="spellEnd"/>
      <w:r>
        <w:rPr>
          <w:rFonts w:ascii="Arial" w:eastAsia="Times New Roman" w:hAnsi="Arial" w:cs="Arial"/>
          <w:b/>
          <w:color w:val="ED7D31" w:themeColor="accent2"/>
          <w:sz w:val="30"/>
          <w:szCs w:val="30"/>
          <w:lang w:val="uk-UA" w:eastAsia="ru-RU"/>
        </w:rPr>
        <w:t xml:space="preserve"> - Чернівці</w:t>
      </w:r>
    </w:p>
    <w:p w:rsidR="00A0215A" w:rsidRDefault="00F21B79">
      <w:pPr>
        <w:shd w:val="clear" w:color="auto" w:fill="FFFFFF"/>
        <w:spacing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Чернівці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Балчік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Албена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Кранево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Золоті піски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Св.Костянтин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та Єлена – Варна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Обзор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Єленіте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Св.Влас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Сонячний берег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Несебр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Равда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>Поморіє</w:t>
      </w:r>
      <w:proofErr w:type="spellEnd"/>
      <w:r>
        <w:rPr>
          <w:rFonts w:ascii="Arial" w:eastAsia="Times New Roman" w:hAnsi="Arial" w:cs="Arial"/>
          <w:b/>
          <w:bCs/>
          <w:color w:val="2C3E50"/>
          <w:sz w:val="24"/>
          <w:szCs w:val="24"/>
          <w:lang w:val="uk-UA" w:eastAsia="ru-RU"/>
        </w:rPr>
        <w:t xml:space="preserve"> – Чернівці</w:t>
      </w:r>
    </w:p>
    <w:p w:rsidR="00A0215A" w:rsidRDefault="00F21B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Style w:val="-521"/>
        <w:tblW w:w="5307" w:type="pct"/>
        <w:tblLayout w:type="fixed"/>
        <w:tblLook w:val="04A0" w:firstRow="1" w:lastRow="0" w:firstColumn="1" w:lastColumn="0" w:noHBand="0" w:noVBand="1"/>
      </w:tblPr>
      <w:tblGrid>
        <w:gridCol w:w="792"/>
        <w:gridCol w:w="2038"/>
        <w:gridCol w:w="1532"/>
        <w:gridCol w:w="1785"/>
        <w:gridCol w:w="1785"/>
        <w:gridCol w:w="792"/>
        <w:gridCol w:w="792"/>
        <w:gridCol w:w="792"/>
        <w:gridCol w:w="790"/>
      </w:tblGrid>
      <w:tr w:rsidR="00A0215A" w:rsidTr="00110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75" w:line="240" w:lineRule="auto"/>
              <w:outlineLvl w:val="1"/>
              <w:rPr>
                <w:rFonts w:ascii="Arial" w:eastAsia="Times New Roman" w:hAnsi="Arial" w:cs="Arial"/>
                <w:color w:val="2C3E5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2C3E5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18" w:type="pct"/>
            <w:vAlign w:val="center"/>
          </w:tcPr>
          <w:p w:rsidR="00A0215A" w:rsidRDefault="00F21B79">
            <w:pPr>
              <w:spacing w:after="75" w:line="240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C3E5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Виїзд</w:t>
            </w:r>
            <w:proofErr w:type="spellEnd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 xml:space="preserve"> з </w:t>
            </w: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690" w:type="pct"/>
            <w:vAlign w:val="center"/>
          </w:tcPr>
          <w:p w:rsidR="00A0215A" w:rsidRDefault="00F21B79">
            <w:pPr>
              <w:spacing w:after="75" w:line="240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C3E5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Прибуття</w:t>
            </w:r>
            <w:proofErr w:type="spellEnd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 xml:space="preserve"> до </w:t>
            </w: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Болгарії</w:t>
            </w:r>
            <w:proofErr w:type="spellEnd"/>
          </w:p>
        </w:tc>
        <w:tc>
          <w:tcPr>
            <w:tcW w:w="804" w:type="pct"/>
            <w:vAlign w:val="center"/>
          </w:tcPr>
          <w:p w:rsidR="00A0215A" w:rsidRDefault="00F21B79">
            <w:pPr>
              <w:spacing w:after="75" w:line="240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C3E5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Відправлення</w:t>
            </w:r>
            <w:proofErr w:type="spellEnd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 xml:space="preserve"> з </w:t>
            </w: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Болгарії</w:t>
            </w:r>
            <w:proofErr w:type="spellEnd"/>
          </w:p>
        </w:tc>
        <w:tc>
          <w:tcPr>
            <w:tcW w:w="804" w:type="pct"/>
            <w:vAlign w:val="center"/>
          </w:tcPr>
          <w:p w:rsidR="00A0215A" w:rsidRDefault="00F21B79">
            <w:pPr>
              <w:spacing w:after="75" w:line="240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C3E5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Прибуття</w:t>
            </w:r>
            <w:proofErr w:type="spellEnd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ascii="inherit" w:eastAsia="Times New Roman" w:hAnsi="inherit" w:cs="Arial"/>
                <w:color w:val="2C3E50"/>
                <w:sz w:val="20"/>
                <w:szCs w:val="20"/>
                <w:lang w:eastAsia="ru-RU"/>
              </w:rPr>
              <w:t>Україну</w:t>
            </w:r>
            <w:proofErr w:type="spellEnd"/>
          </w:p>
        </w:tc>
        <w:tc>
          <w:tcPr>
            <w:tcW w:w="1426" w:type="pct"/>
            <w:gridSpan w:val="4"/>
          </w:tcPr>
          <w:p w:rsidR="00A0215A" w:rsidRDefault="00A0215A">
            <w:pPr>
              <w:spacing w:after="75" w:line="240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b w:val="0"/>
                <w:bCs w:val="0"/>
                <w:color w:val="2C3E50"/>
                <w:sz w:val="24"/>
                <w:szCs w:val="24"/>
                <w:lang w:eastAsia="ru-RU"/>
              </w:rPr>
            </w:pPr>
          </w:p>
          <w:p w:rsidR="00A0215A" w:rsidRDefault="00F21B79">
            <w:pPr>
              <w:tabs>
                <w:tab w:val="left" w:pos="109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b w:val="0"/>
                <w:bCs w:val="0"/>
                <w:sz w:val="24"/>
                <w:szCs w:val="24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Кількість ночей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104D8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8" w:type="pct"/>
          </w:tcPr>
          <w:p w:rsidR="00A0215A" w:rsidRPr="001104D8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 xml:space="preserve">5    </w:t>
            </w:r>
            <w:r w:rsidR="001104D8" w:rsidRPr="00A62D83">
              <w:rPr>
                <w:rFonts w:ascii="Interhi" w:eastAsia="Times New Roman" w:hAnsi="Interhi" w:cs="Arial"/>
                <w:b/>
                <w:color w:val="363636"/>
                <w:lang w:eastAsia="ru-RU"/>
              </w:rPr>
              <w:t>П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т</w:t>
            </w:r>
            <w:r w:rsidR="001104D8" w:rsidRPr="00A62D83">
              <w:rPr>
                <w:rFonts w:ascii="Interhi" w:eastAsia="Times New Roman" w:hAnsi="Interhi" w:cs="Arial"/>
                <w:color w:val="363636"/>
                <w:lang w:eastAsia="ru-RU"/>
              </w:rPr>
              <w:t>.</w:t>
            </w:r>
          </w:p>
        </w:tc>
        <w:tc>
          <w:tcPr>
            <w:tcW w:w="690" w:type="pct"/>
          </w:tcPr>
          <w:p w:rsidR="00A0215A" w:rsidRPr="001104D8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104D8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Pr="001104D8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 xml:space="preserve">5  </w:t>
            </w:r>
            <w:r w:rsidR="001D71C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1104D8" w:rsidRPr="001104D8">
              <w:rPr>
                <w:rFonts w:ascii="Interhi" w:eastAsia="Times New Roman" w:hAnsi="Interhi" w:cs="Arial"/>
                <w:b/>
                <w:color w:val="363636"/>
                <w:sz w:val="21"/>
                <w:szCs w:val="21"/>
                <w:lang w:eastAsia="ru-RU"/>
              </w:rPr>
              <w:t>Вт.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1104D8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1104D8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1104D8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1D71C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proofErr w:type="gramStart"/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5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 xml:space="preserve"> 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  <w:proofErr w:type="gramEnd"/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131F32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1D71C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1D71C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5 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1D71C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Pr="0063715A" w:rsidRDefault="00131F32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.06.202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B465E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01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5 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1D71C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proofErr w:type="gramStart"/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  <w:proofErr w:type="gramEnd"/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121E1C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121E1C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proofErr w:type="gramStart"/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  <w:proofErr w:type="gramEnd"/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121E1C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121E1C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B465E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proofErr w:type="gramStart"/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22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  <w:proofErr w:type="gramEnd"/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8" w:type="pct"/>
          </w:tcPr>
          <w:p w:rsidR="00A0215A" w:rsidRDefault="00FB465E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25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5 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B465E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proofErr w:type="gramStart"/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  <w:proofErr w:type="gramEnd"/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3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3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.07.202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131F32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31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18" w:type="pct"/>
          </w:tcPr>
          <w:p w:rsidR="00A0215A" w:rsidRDefault="00FB465E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01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5 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proofErr w:type="gramStart"/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  <w:proofErr w:type="gramEnd"/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121E1C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121E1C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F16BF9"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F16BF9" w:rsidRPr="00C75A90">
              <w:rPr>
                <w:rFonts w:ascii="Interhi" w:eastAsia="Times New Roman" w:hAnsi="Interhi" w:cs="Arial"/>
                <w:b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B465E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16BF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F16BF9" w:rsidRPr="00C75A90">
              <w:rPr>
                <w:rFonts w:ascii="Interhi" w:eastAsia="Times New Roman" w:hAnsi="Interhi" w:cs="Arial"/>
                <w:b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1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8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C75A90"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="00F16BF9"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="00C75A90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proofErr w:type="gramStart"/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FB465E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C75A90"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="00C75A90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  <w:proofErr w:type="gramEnd"/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8" w:type="pct"/>
          </w:tcPr>
          <w:p w:rsidR="00A0215A" w:rsidRDefault="00FB465E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C75A90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.08.202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131F32" w:rsidP="001D71CC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31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8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lastRenderedPageBreak/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C75A90" w:rsidP="00C75A90">
            <w:pPr>
              <w:spacing w:after="15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253B69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  </w:t>
            </w:r>
            <w:r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Pr="00637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Pr="00637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0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14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18" w:type="pct"/>
          </w:tcPr>
          <w:p w:rsidR="00A0215A" w:rsidRDefault="00C75A90" w:rsidP="00C75A90">
            <w:pPr>
              <w:spacing w:after="15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253B6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 </w:t>
            </w:r>
            <w:r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9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2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C75A90" w:rsidP="00C75A90">
            <w:pPr>
              <w:spacing w:after="15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253B6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9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   </w:t>
            </w:r>
            <w:r w:rsidR="00BE6463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Pr="00C75A90">
              <w:rPr>
                <w:rFonts w:ascii="Interhi" w:eastAsia="Times New Roman" w:hAnsi="Interhi" w:cs="Arial"/>
                <w:b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0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131F32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18" w:type="pct"/>
          </w:tcPr>
          <w:p w:rsidR="00A0215A" w:rsidRDefault="00C75A90" w:rsidP="00C75A90">
            <w:pPr>
              <w:spacing w:after="15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253B6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2</w:t>
            </w:r>
            <w:r w:rsidR="00F21B7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Pr="00A62D8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="00BE6463">
              <w:rPr>
                <w:rFonts w:ascii="Interhi" w:eastAsia="Times New Roman" w:hAnsi="Interhi" w:cs="Arial"/>
                <w:color w:val="363636"/>
                <w:lang w:val="uk-UA" w:eastAsia="ru-RU"/>
              </w:rPr>
              <w:t xml:space="preserve"> </w:t>
            </w:r>
            <w:r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Пт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3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  <w:tc>
          <w:tcPr>
            <w:tcW w:w="357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  <w:tc>
          <w:tcPr>
            <w:tcW w:w="356" w:type="pct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</w:tr>
      <w:tr w:rsidR="00A0215A" w:rsidTr="001104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0215A" w:rsidRPr="00131F32" w:rsidRDefault="00F21B79">
            <w:pPr>
              <w:spacing w:after="150" w:line="240" w:lineRule="auto"/>
              <w:rPr>
                <w:rFonts w:ascii="Interhi" w:eastAsia="Times New Roman" w:hAnsi="Interhi" w:cs="Arial"/>
                <w:b w:val="0"/>
                <w:bCs w:val="0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  <w:t>3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18" w:type="pct"/>
            <w:shd w:val="clear" w:color="auto" w:fill="F7CAAC" w:themeFill="accent2" w:themeFillTint="66"/>
          </w:tcPr>
          <w:p w:rsidR="00A0215A" w:rsidRDefault="00F21B79" w:rsidP="00C75A90">
            <w:pPr>
              <w:spacing w:after="15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253B69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6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  <w:r w:rsidR="00C75A90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C75A90" w:rsidRPr="00C75A90">
              <w:rPr>
                <w:rFonts w:ascii="Interhi" w:eastAsia="Times New Roman" w:hAnsi="Interhi" w:cs="Arial"/>
                <w:b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C75A90">
              <w:rPr>
                <w:rFonts w:ascii="Interhi" w:eastAsia="Times New Roman" w:hAnsi="Interhi" w:cs="Arial"/>
                <w:b/>
                <w:color w:val="363636"/>
                <w:sz w:val="21"/>
                <w:szCs w:val="21"/>
                <w:lang w:val="uk-UA" w:eastAsia="ru-RU"/>
              </w:rPr>
              <w:t xml:space="preserve"> </w:t>
            </w:r>
            <w:r w:rsidR="00BE6463">
              <w:rPr>
                <w:rFonts w:ascii="Interhi" w:eastAsia="Times New Roman" w:hAnsi="Interhi" w:cs="Arial"/>
                <w:b/>
                <w:color w:val="363636"/>
                <w:sz w:val="21"/>
                <w:szCs w:val="21"/>
                <w:lang w:val="uk-UA" w:eastAsia="ru-RU"/>
              </w:rPr>
              <w:t xml:space="preserve">  </w:t>
            </w:r>
            <w:r w:rsidR="00C75A90" w:rsidRPr="00A62D83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Вт</w:t>
            </w:r>
            <w:r w:rsidR="00760420">
              <w:rPr>
                <w:rFonts w:ascii="Interhi" w:eastAsia="Times New Roman" w:hAnsi="Interhi" w:cs="Arial"/>
                <w:b/>
                <w:color w:val="363636"/>
                <w:lang w:val="uk-UA" w:eastAsia="ru-RU"/>
              </w:rPr>
              <w:t>.</w:t>
            </w:r>
          </w:p>
        </w:tc>
        <w:tc>
          <w:tcPr>
            <w:tcW w:w="690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21E1C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7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804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1</w:t>
            </w:r>
            <w:r w:rsidR="00131F32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8</w:t>
            </w: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.09.202</w:t>
            </w:r>
            <w:r w:rsidR="0063715A"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  <w:tc>
          <w:tcPr>
            <w:tcW w:w="357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  <w:tc>
          <w:tcPr>
            <w:tcW w:w="356" w:type="pct"/>
            <w:shd w:val="clear" w:color="auto" w:fill="F7CAAC" w:themeFill="accent2" w:themeFillTint="66"/>
          </w:tcPr>
          <w:p w:rsidR="00A0215A" w:rsidRDefault="00F21B79">
            <w:pPr>
              <w:spacing w:after="15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hi" w:eastAsia="Times New Roman" w:hAnsi="Interhi" w:cs="Arial"/>
                <w:color w:val="363636"/>
                <w:sz w:val="21"/>
                <w:szCs w:val="21"/>
                <w:lang w:val="en-US" w:eastAsia="ru-RU"/>
              </w:rPr>
            </w:pPr>
            <w:r>
              <w:rPr>
                <w:rFonts w:ascii="Interhi" w:eastAsia="Times New Roman" w:hAnsi="Interhi" w:cs="Arial"/>
                <w:color w:val="363636"/>
                <w:sz w:val="21"/>
                <w:szCs w:val="21"/>
                <w:lang w:val="uk-UA" w:eastAsia="ru-RU"/>
              </w:rPr>
              <w:t>-</w:t>
            </w:r>
          </w:p>
        </w:tc>
      </w:tr>
    </w:tbl>
    <w:p w:rsidR="00A0215A" w:rsidRDefault="00F21B79">
      <w:pPr>
        <w:shd w:val="clear" w:color="auto" w:fill="FFFFFF"/>
        <w:spacing w:after="150" w:line="240" w:lineRule="auto"/>
        <w:rPr>
          <w:rFonts w:ascii="Interhi" w:eastAsia="Times New Roman" w:hAnsi="Interhi" w:cs="Arial"/>
          <w:color w:val="555555"/>
          <w:sz w:val="21"/>
          <w:szCs w:val="21"/>
          <w:lang w:eastAsia="ru-RU"/>
        </w:rPr>
      </w:pPr>
      <w:r>
        <w:rPr>
          <w:rFonts w:ascii="Interhi" w:eastAsia="Times New Roman" w:hAnsi="Interhi" w:cs="Arial"/>
          <w:color w:val="555555"/>
          <w:sz w:val="21"/>
          <w:szCs w:val="21"/>
          <w:lang w:eastAsia="ru-RU"/>
        </w:rPr>
        <w:t> </w:t>
      </w:r>
    </w:p>
    <w:p w:rsidR="00A0215A" w:rsidRDefault="00A0215A">
      <w:pPr>
        <w:pStyle w:val="a9"/>
        <w:shd w:val="clear" w:color="auto" w:fill="FCFFFF"/>
        <w:spacing w:before="0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a"/>
        <w:tblW w:w="10408" w:type="dxa"/>
        <w:tblLook w:val="04A0" w:firstRow="1" w:lastRow="0" w:firstColumn="1" w:lastColumn="0" w:noHBand="0" w:noVBand="1"/>
      </w:tblPr>
      <w:tblGrid>
        <w:gridCol w:w="1468"/>
        <w:gridCol w:w="3516"/>
        <w:gridCol w:w="3737"/>
        <w:gridCol w:w="1687"/>
      </w:tblGrid>
      <w:tr w:rsidR="00A0215A" w:rsidTr="00760420">
        <w:trPr>
          <w:trHeight w:val="476"/>
        </w:trPr>
        <w:tc>
          <w:tcPr>
            <w:tcW w:w="1468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</w:rPr>
              <w:t>Ч</w:t>
            </w:r>
            <w:r>
              <w:rPr>
                <w:rStyle w:val="a4"/>
                <w:rFonts w:ascii="Times New Roman" w:hAnsi="Times New Roman" w:cs="Times New Roman"/>
                <w:lang w:val="uk-UA"/>
              </w:rPr>
              <w:t>ас відправки з України</w:t>
            </w:r>
          </w:p>
        </w:tc>
        <w:tc>
          <w:tcPr>
            <w:tcW w:w="3516" w:type="dxa"/>
          </w:tcPr>
          <w:p w:rsidR="00A0215A" w:rsidRDefault="00A0215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</w:rPr>
              <w:t>М</w:t>
            </w:r>
            <w:proofErr w:type="spellStart"/>
            <w:r>
              <w:rPr>
                <w:rStyle w:val="a4"/>
                <w:rFonts w:ascii="Times New Roman" w:hAnsi="Times New Roman" w:cs="Times New Roman"/>
                <w:lang w:val="uk-UA"/>
              </w:rPr>
              <w:t>істо</w:t>
            </w:r>
            <w:proofErr w:type="spellEnd"/>
            <w:r>
              <w:rPr>
                <w:rStyle w:val="a4"/>
                <w:rFonts w:ascii="Times New Roman" w:hAnsi="Times New Roman" w:cs="Times New Roman"/>
                <w:lang w:val="uk-UA"/>
              </w:rPr>
              <w:t xml:space="preserve"> посадки / висадки</w:t>
            </w:r>
          </w:p>
        </w:tc>
        <w:tc>
          <w:tcPr>
            <w:tcW w:w="3737" w:type="dxa"/>
          </w:tcPr>
          <w:p w:rsidR="00A0215A" w:rsidRDefault="00A0215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lang w:val="uk-UA"/>
              </w:rPr>
            </w:pPr>
          </w:p>
          <w:p w:rsidR="00A0215A" w:rsidRDefault="00F21B79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lang w:val="uk-UA"/>
              </w:rPr>
              <w:t>Зупинка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</w:rPr>
              <w:t>Ч</w:t>
            </w:r>
            <w:r>
              <w:rPr>
                <w:rStyle w:val="a4"/>
                <w:rFonts w:ascii="Times New Roman" w:hAnsi="Times New Roman" w:cs="Times New Roman"/>
                <w:lang w:val="uk-UA"/>
              </w:rPr>
              <w:t xml:space="preserve">ас відправки з Болгарії 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lang w:val="en-US"/>
              </w:rPr>
              <w:t>1</w:t>
            </w:r>
            <w:r w:rsidR="00760420">
              <w:rPr>
                <w:rStyle w:val="a4"/>
                <w:rFonts w:ascii="Times New Roman" w:hAnsi="Times New Roman" w:cs="Times New Roman"/>
              </w:rPr>
              <w:t>0</w:t>
            </w:r>
            <w:r>
              <w:rPr>
                <w:rStyle w:val="a4"/>
                <w:rFonts w:ascii="Times New Roman" w:hAnsi="Times New Roman" w:cs="Times New Roman"/>
                <w:lang w:val="uk-UA"/>
              </w:rPr>
              <w:t>:00</w:t>
            </w: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Черн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 xml:space="preserve">Складський  провулок 1, (біля АЗС AMIC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Energy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)</w:t>
            </w:r>
          </w:p>
          <w:p w:rsidR="00A0215A" w:rsidRDefault="00A02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A0215A" w:rsidRDefault="00A021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215A">
        <w:trPr>
          <w:trHeight w:val="476"/>
        </w:trPr>
        <w:tc>
          <w:tcPr>
            <w:tcW w:w="8721" w:type="dxa"/>
            <w:gridSpan w:val="3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їзд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території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унії</w:t>
            </w:r>
          </w:p>
        </w:tc>
        <w:tc>
          <w:tcPr>
            <w:tcW w:w="0" w:type="auto"/>
            <w:vMerge/>
          </w:tcPr>
          <w:p w:rsidR="00A0215A" w:rsidRDefault="00A021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Балчик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 xml:space="preserve">біля готелю </w:t>
            </w:r>
            <w:proofErr w:type="spellStart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>White</w:t>
            </w:r>
            <w:proofErr w:type="spellEnd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>Rock</w:t>
            </w:r>
            <w:proofErr w:type="spellEnd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>Castle</w:t>
            </w:r>
            <w:proofErr w:type="spellEnd"/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30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Албена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>При в’їзді в курорт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Кранево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пере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хрестя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ул. Кал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акра /E 87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:00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</w:rPr>
              <w:t>автобусна</w:t>
            </w:r>
            <w:proofErr w:type="spellEnd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 xml:space="preserve"> зупинка</w:t>
            </w:r>
            <w:proofErr w:type="gramEnd"/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</w:rPr>
              <w:t>, "БР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>І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</w:rPr>
              <w:t>З"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45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Св.Кост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Єлена</w:t>
            </w:r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зупинка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при 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00000"/>
                <w:sz w:val="21"/>
                <w:szCs w:val="21"/>
                <w:lang w:val="uk-UA"/>
              </w:rPr>
              <w:t>в’їзді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на курорт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:3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Варна</w:t>
            </w:r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автобусна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 xml:space="preserve"> зупинка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Кафедральн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й собор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17: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15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en-US"/>
              </w:rPr>
              <w:t>Автовокзал</w:t>
            </w:r>
            <w:proofErr w:type="spellEnd"/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45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</w:t>
            </w:r>
            <w:r>
              <w:rPr>
                <w:sz w:val="24"/>
                <w:szCs w:val="24"/>
                <w:lang w:val="uk-UA"/>
              </w:rPr>
              <w:t>леніте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входу в комплекс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40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Св. Влас</w:t>
            </w:r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</w:rPr>
              <w:t xml:space="preserve">АЗС </w:t>
            </w:r>
            <w:proofErr w:type="spellStart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</w:rPr>
              <w:t>біля</w:t>
            </w:r>
            <w:proofErr w:type="spellEnd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</w:rPr>
              <w:t>готелю</w:t>
            </w:r>
            <w:proofErr w:type="spellEnd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</w:rPr>
              <w:t>Джулія</w:t>
            </w:r>
            <w:proofErr w:type="spellEnd"/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30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  <w:vMerge w:val="restart"/>
          </w:tcPr>
          <w:p w:rsidR="00A0215A" w:rsidRDefault="00760420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СОНЯЧНИЙ БЕРЕГ </w:t>
            </w:r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 xml:space="preserve">Зупинка біля готелю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Riva 3*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uk-UA"/>
              </w:rPr>
              <w:t>15:</w:t>
            </w: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  <w:vMerge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АЗС 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DEGA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687" w:type="dxa"/>
          </w:tcPr>
          <w:p w:rsidR="00A0215A" w:rsidRPr="00760420" w:rsidRDefault="00760420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uk-UA"/>
              </w:rPr>
              <w:t>14</w:t>
            </w: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en-US"/>
              </w:rPr>
              <w:t>:45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Несебр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uk-UA"/>
              </w:rPr>
              <w:t>З</w:t>
            </w:r>
            <w:r>
              <w:rPr>
                <w:rStyle w:val="a4"/>
                <w:lang w:val="uk-UA"/>
              </w:rPr>
              <w:t xml:space="preserve">упинка біля готелю </w:t>
            </w:r>
            <w:r>
              <w:rPr>
                <w:rStyle w:val="a4"/>
                <w:lang w:val="en-US"/>
              </w:rPr>
              <w:t>F</w:t>
            </w:r>
            <w:proofErr w:type="spellStart"/>
            <w:r>
              <w:rPr>
                <w:rStyle w:val="a4"/>
              </w:rPr>
              <w:t>esta</w:t>
            </w:r>
            <w:proofErr w:type="spellEnd"/>
            <w:r>
              <w:rPr>
                <w:rStyle w:val="a4"/>
                <w:lang w:val="uk-UA"/>
              </w:rPr>
              <w:t xml:space="preserve"> </w:t>
            </w:r>
            <w:r>
              <w:rPr>
                <w:rStyle w:val="a4"/>
              </w:rPr>
              <w:t>P</w:t>
            </w:r>
            <w:r>
              <w:rPr>
                <w:rStyle w:val="a4"/>
                <w:lang w:val="en-US"/>
              </w:rPr>
              <w:t>a</w:t>
            </w:r>
            <w:r>
              <w:rPr>
                <w:rStyle w:val="a4"/>
              </w:rPr>
              <w:t>n</w:t>
            </w:r>
            <w:r>
              <w:rPr>
                <w:rStyle w:val="a4"/>
                <w:lang w:val="en-US"/>
              </w:rPr>
              <w:t>o</w:t>
            </w:r>
            <w:r>
              <w:rPr>
                <w:rStyle w:val="a4"/>
              </w:rPr>
              <w:t>r</w:t>
            </w:r>
            <w:r>
              <w:rPr>
                <w:rStyle w:val="a4"/>
                <w:lang w:val="en-US"/>
              </w:rPr>
              <w:t>a</w:t>
            </w:r>
            <w:r>
              <w:rPr>
                <w:rStyle w:val="a4"/>
              </w:rPr>
              <w:t>m</w:t>
            </w:r>
            <w:r>
              <w:rPr>
                <w:rStyle w:val="a4"/>
                <w:lang w:val="en-US"/>
              </w:rPr>
              <w:t>a</w:t>
            </w:r>
            <w:r>
              <w:rPr>
                <w:rStyle w:val="a4"/>
                <w:lang w:val="uk-UA"/>
              </w:rPr>
              <w:t xml:space="preserve"> 4*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14:30</w:t>
            </w:r>
          </w:p>
        </w:tc>
      </w:tr>
      <w:tr w:rsidR="00A0215A" w:rsidTr="00760420">
        <w:trPr>
          <w:trHeight w:val="476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Равда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uk-UA"/>
              </w:rPr>
              <w:t>Ц</w:t>
            </w:r>
            <w:r>
              <w:rPr>
                <w:rStyle w:val="a4"/>
                <w:lang w:val="uk-UA"/>
              </w:rPr>
              <w:t>ентральна площа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14:15</w:t>
            </w:r>
          </w:p>
        </w:tc>
      </w:tr>
      <w:tr w:rsidR="00A0215A" w:rsidTr="00760420">
        <w:trPr>
          <w:trHeight w:val="187"/>
        </w:trPr>
        <w:tc>
          <w:tcPr>
            <w:tcW w:w="1468" w:type="dxa"/>
          </w:tcPr>
          <w:p w:rsidR="00A0215A" w:rsidRDefault="00A0215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3516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Поморьє</w:t>
            </w:r>
            <w:proofErr w:type="spellEnd"/>
          </w:p>
        </w:tc>
        <w:tc>
          <w:tcPr>
            <w:tcW w:w="373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uk-UA"/>
              </w:rPr>
              <w:t xml:space="preserve">Старе місто - Автовокзал (вул.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uk-UA"/>
              </w:rPr>
              <w:t>Солна</w:t>
            </w:r>
            <w:proofErr w:type="spellEnd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1"/>
                <w:szCs w:val="21"/>
                <w:lang w:val="uk-UA"/>
              </w:rPr>
              <w:t xml:space="preserve">) </w:t>
            </w:r>
          </w:p>
        </w:tc>
        <w:tc>
          <w:tcPr>
            <w:tcW w:w="1687" w:type="dxa"/>
          </w:tcPr>
          <w:p w:rsidR="00A0215A" w:rsidRDefault="00F21B79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uk-UA"/>
              </w:rPr>
              <w:t>14:00</w:t>
            </w:r>
          </w:p>
        </w:tc>
      </w:tr>
    </w:tbl>
    <w:p w:rsidR="00A0215A" w:rsidRDefault="00A0215A"/>
    <w:sectPr w:rsidR="00A02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57" w:rsidRDefault="00980B57">
      <w:pPr>
        <w:spacing w:line="240" w:lineRule="auto"/>
      </w:pPr>
      <w:r>
        <w:separator/>
      </w:r>
    </w:p>
  </w:endnote>
  <w:endnote w:type="continuationSeparator" w:id="0">
    <w:p w:rsidR="00980B57" w:rsidRDefault="00980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Interhi">
    <w:altName w:val="Cambria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57" w:rsidRDefault="00980B57">
      <w:pPr>
        <w:spacing w:after="0"/>
      </w:pPr>
      <w:r>
        <w:separator/>
      </w:r>
    </w:p>
  </w:footnote>
  <w:footnote w:type="continuationSeparator" w:id="0">
    <w:p w:rsidR="00980B57" w:rsidRDefault="00980B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3E"/>
    <w:rsid w:val="00024C8E"/>
    <w:rsid w:val="00040C60"/>
    <w:rsid w:val="000512A2"/>
    <w:rsid w:val="000625E6"/>
    <w:rsid w:val="00063D4C"/>
    <w:rsid w:val="00094D73"/>
    <w:rsid w:val="000C7807"/>
    <w:rsid w:val="001104D8"/>
    <w:rsid w:val="00121E1C"/>
    <w:rsid w:val="00131F32"/>
    <w:rsid w:val="00133A47"/>
    <w:rsid w:val="00154552"/>
    <w:rsid w:val="0017086D"/>
    <w:rsid w:val="001A1969"/>
    <w:rsid w:val="001D71CC"/>
    <w:rsid w:val="00204BEB"/>
    <w:rsid w:val="00227E45"/>
    <w:rsid w:val="00253B69"/>
    <w:rsid w:val="002E7D11"/>
    <w:rsid w:val="003410F4"/>
    <w:rsid w:val="00363D62"/>
    <w:rsid w:val="003748CC"/>
    <w:rsid w:val="00380020"/>
    <w:rsid w:val="003D00DC"/>
    <w:rsid w:val="00467FA0"/>
    <w:rsid w:val="0047054E"/>
    <w:rsid w:val="00476971"/>
    <w:rsid w:val="004B2EC3"/>
    <w:rsid w:val="004F52BF"/>
    <w:rsid w:val="004F7A38"/>
    <w:rsid w:val="00582366"/>
    <w:rsid w:val="0059283E"/>
    <w:rsid w:val="005B5702"/>
    <w:rsid w:val="005C18F3"/>
    <w:rsid w:val="005C4E33"/>
    <w:rsid w:val="0063715A"/>
    <w:rsid w:val="006B233D"/>
    <w:rsid w:val="006E55BB"/>
    <w:rsid w:val="007237B3"/>
    <w:rsid w:val="00760420"/>
    <w:rsid w:val="00775B0F"/>
    <w:rsid w:val="007B214C"/>
    <w:rsid w:val="00816B39"/>
    <w:rsid w:val="00842F20"/>
    <w:rsid w:val="00855E41"/>
    <w:rsid w:val="0085779C"/>
    <w:rsid w:val="008615DB"/>
    <w:rsid w:val="008B3E6D"/>
    <w:rsid w:val="008C1909"/>
    <w:rsid w:val="00925CEF"/>
    <w:rsid w:val="00933A4E"/>
    <w:rsid w:val="00942B9B"/>
    <w:rsid w:val="00980B57"/>
    <w:rsid w:val="00984EE4"/>
    <w:rsid w:val="009D4110"/>
    <w:rsid w:val="009F6FFB"/>
    <w:rsid w:val="00A0215A"/>
    <w:rsid w:val="00A04A1B"/>
    <w:rsid w:val="00A52AD1"/>
    <w:rsid w:val="00A62D83"/>
    <w:rsid w:val="00A87772"/>
    <w:rsid w:val="00AA2D51"/>
    <w:rsid w:val="00AC3547"/>
    <w:rsid w:val="00AF7C2F"/>
    <w:rsid w:val="00B23223"/>
    <w:rsid w:val="00B52FA9"/>
    <w:rsid w:val="00B90FB5"/>
    <w:rsid w:val="00B90FFC"/>
    <w:rsid w:val="00BC22BF"/>
    <w:rsid w:val="00BD215F"/>
    <w:rsid w:val="00BD59D3"/>
    <w:rsid w:val="00BE02C9"/>
    <w:rsid w:val="00BE6463"/>
    <w:rsid w:val="00BF3F34"/>
    <w:rsid w:val="00C01972"/>
    <w:rsid w:val="00C304CD"/>
    <w:rsid w:val="00C707F8"/>
    <w:rsid w:val="00C75A90"/>
    <w:rsid w:val="00CA059E"/>
    <w:rsid w:val="00CB60E5"/>
    <w:rsid w:val="00CE0C16"/>
    <w:rsid w:val="00D33F4A"/>
    <w:rsid w:val="00D430F3"/>
    <w:rsid w:val="00D87456"/>
    <w:rsid w:val="00D930BA"/>
    <w:rsid w:val="00E03F9E"/>
    <w:rsid w:val="00E476B8"/>
    <w:rsid w:val="00E50295"/>
    <w:rsid w:val="00E57371"/>
    <w:rsid w:val="00E63EFC"/>
    <w:rsid w:val="00E758C9"/>
    <w:rsid w:val="00EB6ABA"/>
    <w:rsid w:val="00ED37FC"/>
    <w:rsid w:val="00F16BF9"/>
    <w:rsid w:val="00F21B79"/>
    <w:rsid w:val="00F459FE"/>
    <w:rsid w:val="00F611BA"/>
    <w:rsid w:val="00F97D64"/>
    <w:rsid w:val="00FB465E"/>
    <w:rsid w:val="00FC5086"/>
    <w:rsid w:val="5C9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594D"/>
  <w15:docId w15:val="{80C5CDCD-C393-4275-9589-80B74689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table" w:customStyle="1" w:styleId="-521">
    <w:name w:val="Таблица-сетка 5 темная — акцент 21"/>
    <w:basedOn w:val="a1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table" w:customStyle="1" w:styleId="-121">
    <w:name w:val="Таблица-сетка 1 светлая — акцент 21"/>
    <w:basedOn w:val="a1"/>
    <w:uiPriority w:val="46"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0CB80-EB48-4F0B-9E96-8160EF38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DM-tour</dc:creator>
  <cp:lastModifiedBy>User</cp:lastModifiedBy>
  <cp:revision>2</cp:revision>
  <cp:lastPrinted>2022-01-31T13:42:00Z</cp:lastPrinted>
  <dcterms:created xsi:type="dcterms:W3CDTF">2024-10-09T10:37:00Z</dcterms:created>
  <dcterms:modified xsi:type="dcterms:W3CDTF">2024-10-09T10:37:00Z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6E99F929A2B4432BB96B0C88B606B4CD</vt:lpwstr>
  </property>
</Properties>
</file>